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847B2F" w:rsidRDefault="00847B2F">
      <w:pPr>
        <w:pStyle w:val="Sidhuvud"/>
        <w:tabs>
          <w:tab w:val="clear" w:pos="4536"/>
          <w:tab w:val="clear" w:pos="9072"/>
        </w:tabs>
      </w:pPr>
    </w:p>
    <w:p w:rsidR="00C27708" w:rsidRP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b/>
          <w:color w:val="222222"/>
          <w:sz w:val="27"/>
          <w:szCs w:val="27"/>
        </w:rPr>
      </w:pPr>
      <w:r w:rsidRPr="00C27708">
        <w:rPr>
          <w:rFonts w:ascii="Arial" w:hAnsi="Arial" w:cs="Arial"/>
          <w:b/>
          <w:color w:val="222222"/>
          <w:sz w:val="27"/>
          <w:szCs w:val="27"/>
        </w:rPr>
        <w:t>FULLMAKT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för___________________________________________________________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att vid föreningsstämman i Brf Tellusborgshus </w:t>
      </w:r>
    </w:p>
    <w:p w:rsidR="00C27708" w:rsidRDefault="00AC4D6F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den 24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april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201</w:t>
      </w:r>
      <w:r>
        <w:rPr>
          <w:rFonts w:ascii="Arial" w:hAnsi="Arial" w:cs="Arial"/>
          <w:color w:val="222222"/>
          <w:sz w:val="27"/>
          <w:szCs w:val="27"/>
        </w:rPr>
        <w:t>8</w:t>
      </w:r>
      <w:r w:rsidR="00C27708">
        <w:rPr>
          <w:rFonts w:ascii="Arial" w:hAnsi="Arial" w:cs="Arial"/>
          <w:color w:val="222222"/>
          <w:sz w:val="27"/>
          <w:szCs w:val="27"/>
        </w:rPr>
        <w:t xml:space="preserve"> föra min talan och utöva min rösträtt.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</w:t>
      </w:r>
      <w:r w:rsidR="00AC4D6F">
        <w:rPr>
          <w:rFonts w:ascii="Arial" w:hAnsi="Arial" w:cs="Arial"/>
          <w:color w:val="222222"/>
          <w:sz w:val="27"/>
          <w:szCs w:val="27"/>
        </w:rPr>
        <w:t>_______den________/________ 2018</w:t>
      </w:r>
      <w:bookmarkStart w:id="0" w:name="_GoBack"/>
      <w:bookmarkEnd w:id="0"/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Ort</w:t>
      </w:r>
    </w:p>
    <w:p w:rsidR="00C27708" w:rsidRDefault="00C27708" w:rsidP="00C27708">
      <w:pPr>
        <w:pStyle w:val="Normalwebb"/>
        <w:pBdr>
          <w:bottom w:val="single" w:sz="12" w:space="1" w:color="auto"/>
        </w:pBdr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Namnteckning 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Lägenhetsnummer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:rsidR="00C27708" w:rsidRDefault="00C27708" w:rsidP="00C27708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_____________________________________________________________</w:t>
      </w:r>
    </w:p>
    <w:p w:rsidR="00C27708" w:rsidRDefault="00C27708" w:rsidP="00C27708">
      <w:pPr>
        <w:pStyle w:val="Normalwebb"/>
        <w:shd w:val="clear" w:color="auto" w:fill="FFFFFF"/>
        <w:spacing w:before="15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Namnförtydligande</w:t>
      </w:r>
    </w:p>
    <w:p w:rsidR="00847B2F" w:rsidRDefault="00847B2F" w:rsidP="0017678E">
      <w:pPr>
        <w:widowControl w:val="0"/>
        <w:tabs>
          <w:tab w:val="left" w:pos="5680"/>
        </w:tabs>
        <w:rPr>
          <w:rFonts w:ascii="Arial" w:hAnsi="Arial" w:cs="Arial"/>
          <w:b/>
          <w:sz w:val="28"/>
          <w:szCs w:val="28"/>
        </w:rPr>
      </w:pPr>
    </w:p>
    <w:sectPr w:rsidR="00847B2F" w:rsidSect="00A111A8">
      <w:headerReference w:type="default" r:id="rId7"/>
      <w:footerReference w:type="default" r:id="rId8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E9" w:rsidRDefault="00F863E9">
      <w:r>
        <w:separator/>
      </w:r>
    </w:p>
  </w:endnote>
  <w:endnote w:type="continuationSeparator" w:id="0">
    <w:p w:rsidR="00F863E9" w:rsidRDefault="00F8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03" w:rsidRPr="009D35E7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Trettondagsvägen </w:t>
    </w:r>
    <w:proofErr w:type="gramStart"/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6-8</w:t>
    </w:r>
    <w:proofErr w:type="gramEnd"/>
    <w:r w:rsidRPr="009D35E7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126 36 Hägersten. Tel: 08-645 17 37, fax: 08-645 28 38 </w:t>
    </w:r>
  </w:p>
  <w:p w:rsidR="007D5303" w:rsidRPr="00AC4D6F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C4D6F">
      <w:rPr>
        <w:rFonts w:ascii="Geneva" w:hAnsi="Geneva"/>
        <w:b/>
        <w:bCs/>
        <w:color w:val="0000FF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E-mailadress: </w:t>
    </w:r>
    <w:hyperlink r:id="rId1" w:history="1">
      <w:r w:rsidRPr="00AC4D6F">
        <w:rPr>
          <w:rStyle w:val="Hyperlnk"/>
          <w:rFonts w:ascii="Geneva" w:hAnsi="Geneva"/>
          <w:b/>
          <w:bCs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kansli@tellusborgshus.se</w:t>
      </w:r>
    </w:hyperlink>
  </w:p>
  <w:p w:rsidR="007D5303" w:rsidRPr="009D35E7" w:rsidRDefault="007D5303">
    <w:pPr>
      <w:pStyle w:val="Sidfot"/>
      <w:jc w:val="center"/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Hemsida</w:t>
    </w:r>
    <w:proofErr w:type="spellEnd"/>
    <w:r w:rsidRPr="009D35E7">
      <w:rPr>
        <w:rFonts w:ascii="Geneva" w:hAnsi="Geneva"/>
        <w:b/>
        <w:bCs/>
        <w:color w:val="0000FF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www.tellusborgshus.se</w:t>
    </w:r>
  </w:p>
  <w:p w:rsidR="007D5303" w:rsidRDefault="007D5303">
    <w:pPr>
      <w:pStyle w:val="Sidfot"/>
      <w:jc w:val="center"/>
      <w:rPr>
        <w:sz w:val="16"/>
      </w:rPr>
    </w:pP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16"/>
        <w:szCs w:val="20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Style w:val="Sidnummer"/>
        <w:sz w:val="16"/>
      </w:rPr>
      <w:fldChar w:fldCharType="begin"/>
    </w:r>
    <w:r>
      <w:rPr>
        <w:rStyle w:val="Sidnummer"/>
        <w:sz w:val="16"/>
      </w:rPr>
      <w:instrText xml:space="preserve"> PAGE </w:instrText>
    </w:r>
    <w:r>
      <w:rPr>
        <w:rStyle w:val="Sidnummer"/>
        <w:sz w:val="16"/>
      </w:rPr>
      <w:fldChar w:fldCharType="separate"/>
    </w:r>
    <w:r w:rsidR="00AC4D6F">
      <w:rPr>
        <w:rStyle w:val="Sidnummer"/>
        <w:noProof/>
        <w:sz w:val="16"/>
      </w:rPr>
      <w:t>1</w:t>
    </w:r>
    <w:r>
      <w:rPr>
        <w:rStyle w:val="Sidnumm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E9" w:rsidRDefault="00F863E9">
      <w:r>
        <w:separator/>
      </w:r>
    </w:p>
  </w:footnote>
  <w:footnote w:type="continuationSeparator" w:id="0">
    <w:p w:rsidR="00F863E9" w:rsidRDefault="00F8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03" w:rsidRDefault="007D5303">
    <w:pPr>
      <w:pStyle w:val="Sidhuvud"/>
      <w:rPr>
        <w:rFonts w:ascii="Geneva" w:hAnsi="Geneva"/>
        <w:b/>
        <w:bCs/>
        <w:color w:val="0000FF"/>
        <w:sz w:val="16"/>
        <w:szCs w:val="20"/>
      </w:rPr>
    </w:pPr>
    <w:r>
      <w:rPr>
        <w:rFonts w:ascii="Geneva" w:hAnsi="Geneva"/>
        <w:b/>
        <w:bCs/>
        <w:color w:val="0000FF"/>
        <w:sz w:val="16"/>
        <w:szCs w:val="20"/>
      </w:rPr>
      <w:t>BOSTADSRÄTTSFÖRENINGEN</w:t>
    </w:r>
  </w:p>
  <w:p w:rsidR="007D5303" w:rsidRPr="009D35E7" w:rsidRDefault="007D5303">
    <w:pPr>
      <w:pStyle w:val="Sidhuvud"/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35E7">
      <w:rPr>
        <w:rFonts w:ascii="Geneva" w:hAnsi="Geneva"/>
        <w:b/>
        <w:bCs/>
        <w:color w:val="0000FF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Tellusborgshus</w:t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D35E7">
      <w:rPr>
        <w:rFonts w:ascii="Geneva" w:hAnsi="Geneva"/>
        <w:b/>
        <w:bCs/>
        <w:color w:val="000000"/>
        <w:sz w:val="3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EA0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E"/>
    <w:rsid w:val="00007BEE"/>
    <w:rsid w:val="00027F40"/>
    <w:rsid w:val="00045E20"/>
    <w:rsid w:val="000704AE"/>
    <w:rsid w:val="000B12C0"/>
    <w:rsid w:val="00146B92"/>
    <w:rsid w:val="00160ABB"/>
    <w:rsid w:val="00175F20"/>
    <w:rsid w:val="0017678E"/>
    <w:rsid w:val="001D024A"/>
    <w:rsid w:val="001F12CD"/>
    <w:rsid w:val="00286D74"/>
    <w:rsid w:val="002B7007"/>
    <w:rsid w:val="002D048A"/>
    <w:rsid w:val="00327A61"/>
    <w:rsid w:val="00340BDB"/>
    <w:rsid w:val="00345483"/>
    <w:rsid w:val="00393C21"/>
    <w:rsid w:val="003A7B7C"/>
    <w:rsid w:val="0040504A"/>
    <w:rsid w:val="00487409"/>
    <w:rsid w:val="004F2EDC"/>
    <w:rsid w:val="006805AA"/>
    <w:rsid w:val="00696CD6"/>
    <w:rsid w:val="006D5DB6"/>
    <w:rsid w:val="0070163F"/>
    <w:rsid w:val="007206A8"/>
    <w:rsid w:val="00756762"/>
    <w:rsid w:val="00780238"/>
    <w:rsid w:val="007C0F7B"/>
    <w:rsid w:val="007D5303"/>
    <w:rsid w:val="007F5A9E"/>
    <w:rsid w:val="00847B2F"/>
    <w:rsid w:val="00855166"/>
    <w:rsid w:val="00880956"/>
    <w:rsid w:val="008C3EC5"/>
    <w:rsid w:val="009741CD"/>
    <w:rsid w:val="00981263"/>
    <w:rsid w:val="009D35E7"/>
    <w:rsid w:val="00A111A8"/>
    <w:rsid w:val="00A179F6"/>
    <w:rsid w:val="00A52D18"/>
    <w:rsid w:val="00A72BEB"/>
    <w:rsid w:val="00AC4D6F"/>
    <w:rsid w:val="00B24007"/>
    <w:rsid w:val="00B651DF"/>
    <w:rsid w:val="00B900A0"/>
    <w:rsid w:val="00BE1C2C"/>
    <w:rsid w:val="00BF1491"/>
    <w:rsid w:val="00C21108"/>
    <w:rsid w:val="00C27708"/>
    <w:rsid w:val="00C9695B"/>
    <w:rsid w:val="00CC164B"/>
    <w:rsid w:val="00CD024C"/>
    <w:rsid w:val="00CF1593"/>
    <w:rsid w:val="00D20EF5"/>
    <w:rsid w:val="00D30498"/>
    <w:rsid w:val="00DB3215"/>
    <w:rsid w:val="00E5748D"/>
    <w:rsid w:val="00EF27A6"/>
    <w:rsid w:val="00F863E9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D7090"/>
  <w15:docId w15:val="{0C44C1FB-AAD0-4C47-AAFF-2CE10E9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widowControl w:val="0"/>
      <w:ind w:left="1680"/>
      <w:outlineLvl w:val="0"/>
    </w:pPr>
    <w:rPr>
      <w:rFonts w:ascii="Times" w:eastAsia="Arial Unicode MS" w:hAnsi="Times" w:cs="Arial Unicode MS"/>
      <w:b/>
      <w:bCs/>
      <w:szCs w:val="20"/>
    </w:rPr>
  </w:style>
  <w:style w:type="paragraph" w:styleId="Rubrik2">
    <w:name w:val="heading 2"/>
    <w:basedOn w:val="Normal"/>
    <w:next w:val="Normal"/>
    <w:qFormat/>
    <w:pPr>
      <w:keepNext/>
      <w:widowControl w:val="0"/>
      <w:tabs>
        <w:tab w:val="left" w:pos="3360"/>
        <w:tab w:val="left" w:pos="5620"/>
      </w:tabs>
      <w:outlineLvl w:val="1"/>
    </w:pPr>
    <w:rPr>
      <w:rFonts w:ascii="Times" w:eastAsia="Arial Unicode MS" w:hAnsi="Times" w:cs="Arial Unicode MS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b/>
      <w:bCs/>
      <w:sz w:val="4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277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tellusborgshu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Skrivbord\Brevmall%20Tellusborgshu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Tellusborgshus</Template>
  <TotalTime>0</TotalTime>
  <Pages>1</Pages>
  <Words>27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Brf Tellusborghus</Company>
  <LinksUpToDate>false</LinksUpToDate>
  <CharactersWithSpaces>357</CharactersWithSpaces>
  <SharedDoc>false</SharedDoc>
  <HLinks>
    <vt:vector size="6" baseType="variant">
      <vt:variant>
        <vt:i4>5308516</vt:i4>
      </vt:variant>
      <vt:variant>
        <vt:i4>0</vt:i4>
      </vt:variant>
      <vt:variant>
        <vt:i4>0</vt:i4>
      </vt:variant>
      <vt:variant>
        <vt:i4>5</vt:i4>
      </vt:variant>
      <vt:variant>
        <vt:lpwstr>mailto:kansli@tellusborgshus.se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Styrelsen</dc:creator>
  <cp:lastModifiedBy>Annika Stjernquist</cp:lastModifiedBy>
  <cp:revision>2</cp:revision>
  <cp:lastPrinted>2017-05-24T07:20:00Z</cp:lastPrinted>
  <dcterms:created xsi:type="dcterms:W3CDTF">2018-04-10T06:29:00Z</dcterms:created>
  <dcterms:modified xsi:type="dcterms:W3CDTF">2018-04-10T06:29:00Z</dcterms:modified>
</cp:coreProperties>
</file>